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C" w:rsidRDefault="00BF0E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4BD3C2" wp14:editId="6B076F6C">
            <wp:simplePos x="0" y="0"/>
            <wp:positionH relativeFrom="page">
              <wp:posOffset>2845435</wp:posOffset>
            </wp:positionH>
            <wp:positionV relativeFrom="paragraph">
              <wp:posOffset>-318135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E6C" w:rsidRPr="00BF0E6C" w:rsidRDefault="00BF0E6C" w:rsidP="00BF0E6C"/>
    <w:p w:rsidR="00BF0E6C" w:rsidRDefault="00BF0E6C" w:rsidP="00BF0E6C"/>
    <w:p w:rsidR="00BF0E6C" w:rsidRPr="00117C31" w:rsidRDefault="00BF0E6C" w:rsidP="00BF0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BF0E6C" w:rsidRPr="00117C31" w:rsidRDefault="00BF0E6C" w:rsidP="00BF0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Благодарим Вас за выбор мебели в компании </w:t>
      </w:r>
      <w:proofErr w:type="spellStart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рекомендации помогут вам надолго сохранить идеальный внешний вид мебели в текстильной обивке.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BF0E6C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F0E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F0E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 </w:t>
      </w:r>
      <w:r w:rsidRPr="00BF0E6C">
        <w:rPr>
          <w:rFonts w:ascii="Arial" w:hAnsi="Arial" w:cs="Arial"/>
          <w:b/>
          <w:sz w:val="24"/>
          <w:szCs w:val="24"/>
          <w:u w:val="single"/>
          <w:lang w:val="en-US"/>
        </w:rPr>
        <w:t>Lana</w:t>
      </w:r>
      <w:proofErr w:type="gramEnd"/>
      <w:r w:rsidRPr="00BF0E6C">
        <w:rPr>
          <w:rFonts w:ascii="Arial" w:hAnsi="Arial" w:cs="Arial"/>
          <w:b/>
          <w:sz w:val="24"/>
          <w:szCs w:val="24"/>
        </w:rPr>
        <w:t>.</w:t>
      </w:r>
    </w:p>
    <w:p w:rsidR="00BF0E6C" w:rsidRPr="00BF0E6C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BF0E6C" w:rsidRDefault="00BF0E6C" w:rsidP="00BF0E6C">
      <w:pPr>
        <w:spacing w:line="21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F0E6C">
        <w:rPr>
          <w:rFonts w:ascii="Arial" w:hAnsi="Arial" w:cs="Arial"/>
          <w:sz w:val="24"/>
          <w:szCs w:val="24"/>
          <w:lang w:eastAsia="ru-RU"/>
        </w:rPr>
        <w:t xml:space="preserve">Коллекция искусственной шерсти </w:t>
      </w:r>
      <w:r w:rsidRPr="00BF0E6C">
        <w:rPr>
          <w:rFonts w:ascii="Arial" w:hAnsi="Arial" w:cs="Arial"/>
          <w:sz w:val="24"/>
          <w:szCs w:val="24"/>
          <w:lang w:val="en-US" w:eastAsia="ru-RU"/>
        </w:rPr>
        <w:t>LANA</w:t>
      </w:r>
      <w:r w:rsidRPr="00BF0E6C">
        <w:rPr>
          <w:rFonts w:ascii="Arial" w:hAnsi="Arial" w:cs="Arial"/>
          <w:sz w:val="24"/>
          <w:szCs w:val="24"/>
          <w:lang w:eastAsia="ru-RU"/>
        </w:rPr>
        <w:t xml:space="preserve"> ― это особая атмосфера, стиль и нетривиальный вкус. Она полностью воплощает в себе современные тенденции и радует </w:t>
      </w:r>
      <w:r w:rsidRPr="00BF0E6C">
        <w:rPr>
          <w:rFonts w:ascii="Arial" w:hAnsi="Arial" w:cs="Arial"/>
          <w:color w:val="000000"/>
          <w:sz w:val="24"/>
          <w:szCs w:val="24"/>
        </w:rPr>
        <w:t xml:space="preserve">спокойной и органичной цветовой гаммой. </w:t>
      </w:r>
      <w:r w:rsidRPr="00BF0E6C">
        <w:rPr>
          <w:rFonts w:ascii="Arial" w:hAnsi="Arial" w:cs="Arial"/>
          <w:color w:val="000000"/>
          <w:sz w:val="24"/>
          <w:szCs w:val="24"/>
        </w:rPr>
        <w:br/>
        <w:t xml:space="preserve">По своим тактильным и визуальным свойствам ткань выглядит как натуральная шерсть, приглушенные тона и ворсовая поверхность усиливают это впечатление. </w:t>
      </w:r>
    </w:p>
    <w:p w:rsidR="00BF0E6C" w:rsidRPr="00BF0E6C" w:rsidRDefault="00BF0E6C" w:rsidP="00BF0E6C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F0E6C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Lana</w:t>
      </w:r>
      <w:r w:rsidRPr="00BF0E6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практична в уходе, </w:t>
      </w:r>
      <w:r w:rsidRPr="00BF0E6C">
        <w:rPr>
          <w:rFonts w:ascii="Arial" w:hAnsi="Arial" w:cs="Arial"/>
          <w:sz w:val="24"/>
          <w:szCs w:val="24"/>
        </w:rPr>
        <w:t>у</w:t>
      </w:r>
      <w:r w:rsidRPr="00BF0E6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стойчива к деформациям и истиранию. </w:t>
      </w:r>
    </w:p>
    <w:p w:rsidR="00BF0E6C" w:rsidRPr="00BF0E6C" w:rsidRDefault="00BF0E6C" w:rsidP="00BF0E6C">
      <w:pPr>
        <w:spacing w:line="21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BF0E6C">
        <w:rPr>
          <w:rFonts w:ascii="Arial" w:hAnsi="Arial" w:cs="Arial"/>
          <w:color w:val="000000"/>
          <w:sz w:val="24"/>
          <w:szCs w:val="24"/>
        </w:rPr>
        <w:t xml:space="preserve">В отличии от натуральной шерсти </w:t>
      </w:r>
      <w:r w:rsidRPr="00BF0E6C">
        <w:rPr>
          <w:rFonts w:ascii="Arial" w:hAnsi="Arial" w:cs="Arial"/>
          <w:color w:val="000000"/>
          <w:sz w:val="24"/>
          <w:szCs w:val="24"/>
          <w:lang w:val="en-US"/>
        </w:rPr>
        <w:t>Lana</w:t>
      </w:r>
      <w:r w:rsidRPr="00BF0E6C">
        <w:rPr>
          <w:rFonts w:ascii="Arial" w:hAnsi="Arial" w:cs="Arial"/>
          <w:color w:val="000000"/>
          <w:sz w:val="24"/>
          <w:szCs w:val="24"/>
        </w:rPr>
        <w:t xml:space="preserve"> не обладает столь высокой </w:t>
      </w:r>
      <w:proofErr w:type="spellStart"/>
      <w:r w:rsidRPr="00BF0E6C">
        <w:rPr>
          <w:rFonts w:ascii="Arial" w:hAnsi="Arial" w:cs="Arial"/>
          <w:color w:val="000000"/>
          <w:sz w:val="24"/>
          <w:szCs w:val="24"/>
        </w:rPr>
        <w:t>пиллингуемостью</w:t>
      </w:r>
      <w:proofErr w:type="spellEnd"/>
      <w:r w:rsidRPr="00BF0E6C">
        <w:rPr>
          <w:rFonts w:ascii="Arial" w:hAnsi="Arial" w:cs="Arial"/>
          <w:color w:val="000000"/>
          <w:sz w:val="24"/>
          <w:szCs w:val="24"/>
        </w:rPr>
        <w:t xml:space="preserve">, а значит мебель в этой коллекции ткани прослужит вам долгое время. </w:t>
      </w:r>
    </w:p>
    <w:p w:rsidR="00BF0E6C" w:rsidRPr="00BF0E6C" w:rsidRDefault="00BF0E6C" w:rsidP="00BF0E6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F0E6C" w:rsidRPr="00BF0E6C" w:rsidRDefault="00BF0E6C" w:rsidP="00BF0E6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 и ламп накаливания.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BF0E6C" w:rsidRPr="00BF0E6C" w:rsidRDefault="00BF0E6C" w:rsidP="00BF0E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животных.</w:t>
      </w:r>
    </w:p>
    <w:p w:rsidR="00BF0E6C" w:rsidRPr="00BF0E6C" w:rsidRDefault="00BF0E6C" w:rsidP="00BF0E6C">
      <w:pPr>
        <w:rPr>
          <w:rFonts w:ascii="Arial" w:hAnsi="Arial" w:cs="Arial"/>
          <w:sz w:val="24"/>
          <w:szCs w:val="24"/>
        </w:rPr>
      </w:pPr>
    </w:p>
    <w:p w:rsidR="00BF0E6C" w:rsidRPr="00BF0E6C" w:rsidRDefault="00BF0E6C" w:rsidP="00BF0E6C">
      <w:pPr>
        <w:rPr>
          <w:rFonts w:ascii="Arial" w:hAnsi="Arial" w:cs="Arial"/>
          <w:sz w:val="24"/>
          <w:szCs w:val="24"/>
        </w:rPr>
      </w:pPr>
    </w:p>
    <w:p w:rsidR="00BF0E6C" w:rsidRPr="00BF0E6C" w:rsidRDefault="00BF0E6C" w:rsidP="00BF0E6C">
      <w:pPr>
        <w:rPr>
          <w:rFonts w:ascii="Arial" w:hAnsi="Arial" w:cs="Arial"/>
          <w:b/>
          <w:sz w:val="24"/>
          <w:szCs w:val="24"/>
        </w:rPr>
      </w:pPr>
      <w:r w:rsidRPr="00BF0E6C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BF0E6C" w:rsidRPr="00BF0E6C" w:rsidRDefault="00BF0E6C" w:rsidP="00BF0E6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F0E6C">
        <w:rPr>
          <w:rFonts w:ascii="Arial" w:hAnsi="Arial" w:cs="Arial"/>
          <w:b/>
          <w:sz w:val="24"/>
          <w:szCs w:val="24"/>
        </w:rPr>
        <w:t>Тип ткани:</w:t>
      </w:r>
      <w:r w:rsidRPr="00BF0E6C">
        <w:rPr>
          <w:rFonts w:ascii="Arial" w:hAnsi="Arial" w:cs="Arial"/>
          <w:sz w:val="24"/>
          <w:szCs w:val="24"/>
        </w:rPr>
        <w:t xml:space="preserve"> </w:t>
      </w:r>
      <w:r w:rsidRPr="00BF0E6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искусственная шерсть</w:t>
      </w:r>
    </w:p>
    <w:p w:rsidR="00BF0E6C" w:rsidRPr="00BF0E6C" w:rsidRDefault="00BF0E6C" w:rsidP="00BF0E6C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BF0E6C">
        <w:rPr>
          <w:rFonts w:ascii="Arial" w:hAnsi="Arial" w:cs="Arial"/>
          <w:b/>
        </w:rPr>
        <w:t xml:space="preserve">Состав: </w:t>
      </w:r>
      <w:r w:rsidRPr="00BF0E6C">
        <w:rPr>
          <w:rFonts w:ascii="Arial" w:hAnsi="Arial" w:cs="Arial"/>
        </w:rPr>
        <w:t>100% полиэстер</w:t>
      </w:r>
    </w:p>
    <w:p w:rsidR="00BF0E6C" w:rsidRPr="00BF0E6C" w:rsidRDefault="00BF0E6C" w:rsidP="00BF0E6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F0E6C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BF0E6C">
        <w:rPr>
          <w:rFonts w:ascii="Arial" w:hAnsi="Arial" w:cs="Arial"/>
          <w:sz w:val="24"/>
          <w:szCs w:val="24"/>
        </w:rPr>
        <w:t xml:space="preserve"> 25 000 циклов</w:t>
      </w:r>
    </w:p>
    <w:p w:rsidR="00BF0E6C" w:rsidRPr="00BF0E6C" w:rsidRDefault="00BF0E6C" w:rsidP="00BF0E6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F0E6C">
        <w:rPr>
          <w:rFonts w:ascii="Arial" w:hAnsi="Arial" w:cs="Arial"/>
          <w:b/>
          <w:sz w:val="24"/>
          <w:szCs w:val="24"/>
        </w:rPr>
        <w:t>Страна производитель:</w:t>
      </w:r>
      <w:r w:rsidRPr="00BF0E6C">
        <w:rPr>
          <w:rFonts w:ascii="Arial" w:hAnsi="Arial" w:cs="Arial"/>
          <w:sz w:val="24"/>
          <w:szCs w:val="24"/>
        </w:rPr>
        <w:t xml:space="preserve"> Китай</w:t>
      </w:r>
    </w:p>
    <w:p w:rsidR="00BF0E6C" w:rsidRPr="00BF0E6C" w:rsidRDefault="00BF0E6C" w:rsidP="00BF0E6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F0E6C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71F6" w:rsidRPr="00BF0E6C" w:rsidRDefault="004071F6" w:rsidP="00BF0E6C">
      <w:pPr>
        <w:ind w:firstLine="708"/>
      </w:pPr>
    </w:p>
    <w:sectPr w:rsidR="004071F6" w:rsidRPr="00BF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4"/>
    <w:rsid w:val="004071F6"/>
    <w:rsid w:val="005D0334"/>
    <w:rsid w:val="00B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8615"/>
  <w15:chartTrackingRefBased/>
  <w15:docId w15:val="{0DB09B9E-29CA-4B11-92C9-E1DC8E9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>askona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Бавтрук Диана Геннадьевна</dc:creator>
  <cp:keywords/>
  <dc:description/>
  <cp:lastModifiedBy>Бавтрук Диана Геннадьевна</cp:lastModifiedBy>
  <cp:revision>2</cp:revision>
  <dcterms:created xsi:type="dcterms:W3CDTF">2022-03-15T16:57:00Z</dcterms:created>
  <dcterms:modified xsi:type="dcterms:W3CDTF">2022-03-15T17:00:00Z</dcterms:modified>
</cp:coreProperties>
</file>