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-447040</wp:posOffset>
            </wp:positionV>
            <wp:extent cx="1734896" cy="5842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1" t="23033" r="83068" b="69441"/>
                    <a:stretch/>
                  </pic:blipFill>
                  <pic:spPr bwMode="auto">
                    <a:xfrm>
                      <a:off x="0" y="0"/>
                      <a:ext cx="1734896" cy="58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01AA1" w:rsidRPr="008503FC" w:rsidRDefault="00901AA1" w:rsidP="00117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Уважаемый клиент,</w:t>
      </w:r>
    </w:p>
    <w:p w:rsidR="00117C31" w:rsidRPr="008503FC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8503FC" w:rsidRDefault="00901AA1" w:rsidP="00F073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Благодарим Вас за выбор мебели</w:t>
      </w:r>
      <w:r w:rsidR="00117C31"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компании Аскона.</w:t>
      </w:r>
      <w:r w:rsidRPr="008503FC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901AA1" w:rsidRPr="008503FC" w:rsidRDefault="00901AA1" w:rsidP="00F073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8503FC" w:rsidRDefault="00901AA1" w:rsidP="00F073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</w:t>
      </w:r>
      <w:r w:rsidR="009D37B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ные рекомендации помогут вам на</w:t>
      </w: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 сохранить идеальный внешний вид мебели в текстильной обивке.</w:t>
      </w:r>
    </w:p>
    <w:p w:rsidR="00901AA1" w:rsidRPr="008503FC" w:rsidRDefault="00901AA1" w:rsidP="00F073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8503FC" w:rsidRDefault="00901AA1" w:rsidP="00F073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8503F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Вами выбран </w:t>
      </w:r>
      <w:r w:rsidRPr="00F073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материал из коллекции </w:t>
      </w:r>
      <w:r w:rsidR="00117C31" w:rsidRPr="00F073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1159E7" w:rsidRPr="00F073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n-US" w:eastAsia="ru-RU"/>
        </w:rPr>
        <w:t>Edinburg</w:t>
      </w:r>
      <w:r w:rsidRPr="00F073F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.</w:t>
      </w:r>
    </w:p>
    <w:p w:rsidR="00901AA1" w:rsidRPr="008503FC" w:rsidRDefault="00901AA1" w:rsidP="00F073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193C7D" w:rsidRDefault="00117C31" w:rsidP="00F073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73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Ткань </w:t>
      </w:r>
      <w:r w:rsidR="008113F7" w:rsidRPr="00F073F8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Edinburg</w:t>
      </w:r>
      <w:r w:rsidR="00850C4A" w:rsidRPr="00F073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01AA1" w:rsidRPr="00F073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относится</w:t>
      </w:r>
      <w:r w:rsidR="00901AA1" w:rsidRPr="00193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</w:t>
      </w:r>
      <w:r w:rsidR="00695700" w:rsidRPr="00193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категории мебельных рогожек</w:t>
      </w:r>
      <w:r w:rsidR="00901AA1" w:rsidRPr="00193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D3D55" w:rsidRPr="00193C7D" w:rsidRDefault="008D3D55" w:rsidP="00F073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52A4" w:rsidRPr="00193C7D" w:rsidRDefault="004D52A4" w:rsidP="00F073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3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Плотная, фактурная рогожка </w:t>
      </w:r>
      <w:r w:rsidRPr="00F073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коллекции</w:t>
      </w:r>
      <w:r w:rsidRPr="00F073F8">
        <w:rPr>
          <w:rFonts w:ascii="Arial" w:hAnsi="Arial" w:cs="Arial"/>
          <w:b/>
          <w:sz w:val="24"/>
          <w:szCs w:val="24"/>
        </w:rPr>
        <w:t xml:space="preserve"> </w:t>
      </w:r>
      <w:r w:rsidR="008113F7" w:rsidRPr="00F073F8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Edinburg</w:t>
      </w:r>
      <w:r w:rsidR="008113F7" w:rsidRPr="00F073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F073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хорошо</w:t>
      </w:r>
      <w:r w:rsidRPr="00193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держит форму и не деформируется после нескольких лет </w:t>
      </w:r>
      <w:r w:rsidR="00193C7D" w:rsidRPr="00193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</w:t>
      </w:r>
      <w:r w:rsidRPr="00193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пользования. </w:t>
      </w:r>
    </w:p>
    <w:p w:rsidR="008113F7" w:rsidRDefault="004D52A4" w:rsidP="00F073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93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Благодаря множественному </w:t>
      </w:r>
      <w:r w:rsidR="00193C7D" w:rsidRPr="00193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усиленному </w:t>
      </w:r>
      <w:r w:rsidRPr="00193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переплетению нитей </w:t>
      </w:r>
      <w:r w:rsidR="00193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ткань характеризуется</w:t>
      </w:r>
      <w:r w:rsidRPr="00193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особой износостойкостью и прочностью. </w:t>
      </w:r>
      <w:r w:rsidR="00E6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Добавление в состав нити из натурального хлопка придает ткани </w:t>
      </w:r>
      <w:proofErr w:type="spellStart"/>
      <w:r w:rsidR="00E6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экологичность</w:t>
      </w:r>
      <w:proofErr w:type="spellEnd"/>
      <w:r w:rsidR="00E6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хорошую воздухопроницаемость – и как следствие - </w:t>
      </w:r>
      <w:proofErr w:type="spellStart"/>
      <w:r w:rsidR="00E6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гипоаллергенные</w:t>
      </w:r>
      <w:proofErr w:type="spellEnd"/>
      <w:r w:rsidR="00E619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свойства.  </w:t>
      </w:r>
    </w:p>
    <w:p w:rsidR="008113F7" w:rsidRPr="008113F7" w:rsidRDefault="008113F7" w:rsidP="00F073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11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Благородные цветовые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оттенки</w:t>
      </w:r>
      <w:r w:rsidRPr="00811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позволяют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органично вписать ткань </w:t>
      </w:r>
      <w:proofErr w:type="gram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обивки </w:t>
      </w:r>
      <w:r w:rsidRPr="008113F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в</w:t>
      </w:r>
      <w:proofErr w:type="gramEnd"/>
      <w:r w:rsidRPr="008113F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разнообразные стил</w:t>
      </w:r>
      <w:r w:rsidR="00F073F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истические решения: от строгой классики до современного </w:t>
      </w:r>
      <w:proofErr w:type="spellStart"/>
      <w:r w:rsidR="00F073F8">
        <w:rPr>
          <w:rFonts w:ascii="Arial" w:hAnsi="Arial" w:cs="Arial"/>
          <w:color w:val="333333"/>
          <w:sz w:val="24"/>
          <w:szCs w:val="24"/>
          <w:shd w:val="clear" w:color="auto" w:fill="FFFFFF"/>
        </w:rPr>
        <w:t>л</w:t>
      </w:r>
      <w:r w:rsidRPr="008113F7">
        <w:rPr>
          <w:rFonts w:ascii="Arial" w:hAnsi="Arial" w:cs="Arial"/>
          <w:color w:val="333333"/>
          <w:sz w:val="24"/>
          <w:szCs w:val="24"/>
          <w:shd w:val="clear" w:color="auto" w:fill="FFFFFF"/>
        </w:rPr>
        <w:t>офта</w:t>
      </w:r>
      <w:proofErr w:type="spellEnd"/>
      <w:r w:rsidR="00F073F8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Pr="008113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D52A4" w:rsidRPr="00193C7D" w:rsidRDefault="006132AF" w:rsidP="00F073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Простота и легкость ухода</w:t>
      </w:r>
      <w:r w:rsidR="00193C7D" w:rsidRPr="00193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еще один дополнительный плюс п</w:t>
      </w:r>
      <w:bookmarkStart w:id="0" w:name="_GoBack"/>
      <w:bookmarkEnd w:id="0"/>
      <w:r w:rsidR="00193C7D" w:rsidRPr="00193C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 выборе этой коллекции. </w:t>
      </w:r>
    </w:p>
    <w:p w:rsidR="00804A37" w:rsidRPr="00804A37" w:rsidRDefault="00804A37" w:rsidP="00804A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04A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122E3" w:rsidRPr="008503FC" w:rsidRDefault="001122E3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503F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Рекомендации по уходу:</w:t>
      </w:r>
    </w:p>
    <w:p w:rsidR="001122E3" w:rsidRPr="008503FC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беречь от воздействия прямых солнечных лучей</w:t>
      </w:r>
      <w:r w:rsidR="00695700"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ламп накаливания</w:t>
      </w: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122E3" w:rsidRPr="008503FC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самостоятельной очистки допускается использование специальных моющих средств, предназначенных для ухода за мебельными тканями.</w:t>
      </w:r>
    </w:p>
    <w:p w:rsidR="001122E3" w:rsidRPr="008503FC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удалении загрязнений рекомендуется использовать неконцентрированный мыльный раствор.</w:t>
      </w:r>
    </w:p>
    <w:p w:rsidR="001122E3" w:rsidRPr="008503FC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удалять пыль при помощи влажной губки или салфетки.</w:t>
      </w:r>
    </w:p>
    <w:p w:rsidR="001122E3" w:rsidRDefault="001122E3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503F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Разрешена сухая химчистка от специализированных компаний.</w:t>
      </w:r>
    </w:p>
    <w:p w:rsidR="00804A37" w:rsidRPr="008503FC" w:rsidRDefault="00804A37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Съемные чехлы мебели можно стирать </w:t>
      </w:r>
      <w:r w:rsidRPr="00804A3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вручную, в теплой воде с мыльным раствором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695700" w:rsidRDefault="00804A37" w:rsidP="001122E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Гладить при низких температурах. </w:t>
      </w:r>
    </w:p>
    <w:p w:rsidR="00804A37" w:rsidRPr="00804A37" w:rsidRDefault="00804A37" w:rsidP="00804A37">
      <w:pPr>
        <w:pStyle w:val="a3"/>
        <w:numPr>
          <w:ilvl w:val="0"/>
          <w:numId w:val="19"/>
        </w:num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04A3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стирать и не отжимать в стиральной машине и не использовать отбеливатель.</w:t>
      </w:r>
    </w:p>
    <w:p w:rsidR="00804A37" w:rsidRPr="008503FC" w:rsidRDefault="00804A37" w:rsidP="00804A37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7301D" w:rsidRPr="008503FC" w:rsidRDefault="00D7301D" w:rsidP="00901AA1">
      <w:pPr>
        <w:rPr>
          <w:rFonts w:ascii="Arial" w:hAnsi="Arial" w:cs="Arial"/>
          <w:sz w:val="24"/>
          <w:szCs w:val="24"/>
        </w:rPr>
      </w:pPr>
    </w:p>
    <w:p w:rsidR="001122E3" w:rsidRPr="008503FC" w:rsidRDefault="001122E3" w:rsidP="0069570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8503FC">
        <w:rPr>
          <w:rFonts w:ascii="Arial" w:hAnsi="Arial" w:cs="Arial"/>
          <w:b/>
          <w:sz w:val="24"/>
          <w:szCs w:val="24"/>
        </w:rPr>
        <w:t>Технические характеристики:</w:t>
      </w:r>
    </w:p>
    <w:p w:rsidR="001122E3" w:rsidRPr="008503FC" w:rsidRDefault="001122E3" w:rsidP="00BA37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03FC">
        <w:rPr>
          <w:rFonts w:ascii="Arial" w:hAnsi="Arial" w:cs="Arial"/>
          <w:b/>
          <w:sz w:val="24"/>
          <w:szCs w:val="24"/>
        </w:rPr>
        <w:t>Тип ткани:</w:t>
      </w:r>
      <w:r w:rsidRPr="008503FC">
        <w:rPr>
          <w:rFonts w:ascii="Arial" w:hAnsi="Arial" w:cs="Arial"/>
          <w:sz w:val="24"/>
          <w:szCs w:val="24"/>
        </w:rPr>
        <w:t xml:space="preserve"> </w:t>
      </w:r>
      <w:r w:rsidR="00BA3780" w:rsidRPr="008503FC">
        <w:rPr>
          <w:rFonts w:ascii="Arial" w:hAnsi="Arial" w:cs="Arial"/>
          <w:sz w:val="24"/>
          <w:szCs w:val="24"/>
        </w:rPr>
        <w:t>рогожка</w:t>
      </w:r>
    </w:p>
    <w:p w:rsidR="00BA3780" w:rsidRDefault="001122E3" w:rsidP="00BA37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03FC">
        <w:rPr>
          <w:rFonts w:ascii="Arial" w:hAnsi="Arial" w:cs="Arial"/>
          <w:b/>
          <w:sz w:val="24"/>
          <w:szCs w:val="24"/>
        </w:rPr>
        <w:t>Состав:</w:t>
      </w:r>
      <w:r w:rsidRPr="008503FC">
        <w:rPr>
          <w:rFonts w:ascii="Arial" w:hAnsi="Arial" w:cs="Arial"/>
          <w:sz w:val="24"/>
          <w:szCs w:val="24"/>
        </w:rPr>
        <w:t xml:space="preserve"> </w:t>
      </w:r>
      <w:r w:rsidR="00E4368C">
        <w:rPr>
          <w:rFonts w:ascii="Arial" w:hAnsi="Arial" w:cs="Arial"/>
          <w:sz w:val="24"/>
          <w:szCs w:val="24"/>
        </w:rPr>
        <w:t>62</w:t>
      </w:r>
      <w:r w:rsidR="009333A8">
        <w:rPr>
          <w:rFonts w:ascii="Arial" w:hAnsi="Arial" w:cs="Arial"/>
          <w:sz w:val="24"/>
          <w:szCs w:val="24"/>
        </w:rPr>
        <w:t>% полиэстер</w:t>
      </w:r>
    </w:p>
    <w:p w:rsidR="009333A8" w:rsidRDefault="009333A8" w:rsidP="00BA378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E6197D">
        <w:rPr>
          <w:rFonts w:ascii="Arial" w:hAnsi="Arial" w:cs="Arial"/>
          <w:sz w:val="24"/>
          <w:szCs w:val="24"/>
        </w:rPr>
        <w:t>38</w:t>
      </w:r>
      <w:r>
        <w:rPr>
          <w:rFonts w:ascii="Arial" w:hAnsi="Arial" w:cs="Arial"/>
          <w:sz w:val="24"/>
          <w:szCs w:val="24"/>
        </w:rPr>
        <w:t xml:space="preserve">% </w:t>
      </w:r>
      <w:r w:rsidR="00E6197D">
        <w:rPr>
          <w:rFonts w:ascii="Arial" w:hAnsi="Arial" w:cs="Arial"/>
          <w:sz w:val="24"/>
          <w:szCs w:val="24"/>
        </w:rPr>
        <w:t>хлопок</w:t>
      </w:r>
    </w:p>
    <w:p w:rsidR="001122E3" w:rsidRPr="008503FC" w:rsidRDefault="001122E3" w:rsidP="00BA378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03FC">
        <w:rPr>
          <w:rFonts w:ascii="Arial" w:hAnsi="Arial" w:cs="Arial"/>
          <w:b/>
          <w:sz w:val="24"/>
          <w:szCs w:val="24"/>
        </w:rPr>
        <w:t>Износостойкость к истиранию:</w:t>
      </w:r>
      <w:r w:rsidRPr="008503FC">
        <w:rPr>
          <w:rFonts w:ascii="Arial" w:hAnsi="Arial" w:cs="Arial"/>
          <w:sz w:val="24"/>
          <w:szCs w:val="24"/>
        </w:rPr>
        <w:t xml:space="preserve"> </w:t>
      </w:r>
      <w:r w:rsidR="008113F7" w:rsidRPr="00BC08B0">
        <w:rPr>
          <w:rFonts w:ascii="Arial" w:hAnsi="Arial" w:cs="Arial"/>
          <w:sz w:val="24"/>
          <w:szCs w:val="24"/>
        </w:rPr>
        <w:t>3</w:t>
      </w:r>
      <w:r w:rsidR="009333A8" w:rsidRPr="00BC08B0">
        <w:rPr>
          <w:rFonts w:ascii="Arial" w:hAnsi="Arial" w:cs="Arial"/>
          <w:sz w:val="24"/>
          <w:szCs w:val="24"/>
        </w:rPr>
        <w:t>0</w:t>
      </w:r>
      <w:r w:rsidRPr="008503FC">
        <w:rPr>
          <w:rFonts w:ascii="Arial" w:hAnsi="Arial" w:cs="Arial"/>
          <w:sz w:val="24"/>
          <w:szCs w:val="24"/>
        </w:rPr>
        <w:t> 000 циклов (для мебели норма не ниже 7000 циклов).</w:t>
      </w:r>
    </w:p>
    <w:p w:rsidR="001122E3" w:rsidRPr="00263354" w:rsidRDefault="001122E3" w:rsidP="00BA378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8503FC">
        <w:rPr>
          <w:rFonts w:ascii="Arial" w:hAnsi="Arial" w:cs="Arial"/>
          <w:b/>
          <w:sz w:val="24"/>
          <w:szCs w:val="24"/>
        </w:rPr>
        <w:t>Производитель:</w:t>
      </w:r>
      <w:r w:rsidRPr="008503FC">
        <w:rPr>
          <w:rFonts w:ascii="Arial" w:hAnsi="Arial" w:cs="Arial"/>
          <w:sz w:val="24"/>
          <w:szCs w:val="24"/>
        </w:rPr>
        <w:t xml:space="preserve"> </w:t>
      </w:r>
      <w:r w:rsidR="00E6197D" w:rsidRPr="00BC08B0">
        <w:rPr>
          <w:rFonts w:ascii="Arial" w:hAnsi="Arial" w:cs="Arial"/>
          <w:sz w:val="24"/>
          <w:szCs w:val="24"/>
        </w:rPr>
        <w:t>Турция</w:t>
      </w:r>
    </w:p>
    <w:p w:rsidR="006449F9" w:rsidRPr="008503FC" w:rsidRDefault="006449F9" w:rsidP="00901AA1">
      <w:pPr>
        <w:rPr>
          <w:rFonts w:ascii="Arial" w:hAnsi="Arial" w:cs="Arial"/>
          <w:sz w:val="24"/>
          <w:szCs w:val="24"/>
        </w:rPr>
      </w:pPr>
    </w:p>
    <w:sectPr w:rsidR="006449F9" w:rsidRPr="00850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4B6"/>
    <w:multiLevelType w:val="hybridMultilevel"/>
    <w:tmpl w:val="AC803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949DA"/>
    <w:multiLevelType w:val="hybridMultilevel"/>
    <w:tmpl w:val="0DD0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93570"/>
    <w:multiLevelType w:val="hybridMultilevel"/>
    <w:tmpl w:val="CF96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80D84"/>
    <w:multiLevelType w:val="multilevel"/>
    <w:tmpl w:val="7E30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914264"/>
    <w:multiLevelType w:val="hybridMultilevel"/>
    <w:tmpl w:val="64128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52355"/>
    <w:multiLevelType w:val="hybridMultilevel"/>
    <w:tmpl w:val="3AB82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0C0791"/>
    <w:multiLevelType w:val="hybridMultilevel"/>
    <w:tmpl w:val="23D6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D5DD5"/>
    <w:multiLevelType w:val="hybridMultilevel"/>
    <w:tmpl w:val="C042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52274"/>
    <w:multiLevelType w:val="hybridMultilevel"/>
    <w:tmpl w:val="AB6A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D2AD4"/>
    <w:multiLevelType w:val="multilevel"/>
    <w:tmpl w:val="94CE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6B6CFA"/>
    <w:multiLevelType w:val="hybridMultilevel"/>
    <w:tmpl w:val="2828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10078"/>
    <w:multiLevelType w:val="hybridMultilevel"/>
    <w:tmpl w:val="647A2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4037E"/>
    <w:multiLevelType w:val="hybridMultilevel"/>
    <w:tmpl w:val="356A8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F66621"/>
    <w:multiLevelType w:val="hybridMultilevel"/>
    <w:tmpl w:val="736C8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2556D"/>
    <w:multiLevelType w:val="hybridMultilevel"/>
    <w:tmpl w:val="135CE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C85FB6"/>
    <w:multiLevelType w:val="hybridMultilevel"/>
    <w:tmpl w:val="26C47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838ED"/>
    <w:multiLevelType w:val="multilevel"/>
    <w:tmpl w:val="57445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402C51"/>
    <w:multiLevelType w:val="hybridMultilevel"/>
    <w:tmpl w:val="984C29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A6582F"/>
    <w:multiLevelType w:val="hybridMultilevel"/>
    <w:tmpl w:val="C02254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AF45E09"/>
    <w:multiLevelType w:val="hybridMultilevel"/>
    <w:tmpl w:val="AC8C0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CE0049"/>
    <w:multiLevelType w:val="hybridMultilevel"/>
    <w:tmpl w:val="72EE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9"/>
  </w:num>
  <w:num w:numId="4">
    <w:abstractNumId w:val="18"/>
  </w:num>
  <w:num w:numId="5">
    <w:abstractNumId w:val="17"/>
  </w:num>
  <w:num w:numId="6">
    <w:abstractNumId w:val="14"/>
  </w:num>
  <w:num w:numId="7">
    <w:abstractNumId w:val="5"/>
  </w:num>
  <w:num w:numId="8">
    <w:abstractNumId w:val="0"/>
  </w:num>
  <w:num w:numId="9">
    <w:abstractNumId w:val="12"/>
  </w:num>
  <w:num w:numId="10">
    <w:abstractNumId w:val="10"/>
  </w:num>
  <w:num w:numId="11">
    <w:abstractNumId w:val="11"/>
  </w:num>
  <w:num w:numId="12">
    <w:abstractNumId w:val="13"/>
  </w:num>
  <w:num w:numId="13">
    <w:abstractNumId w:val="1"/>
  </w:num>
  <w:num w:numId="14">
    <w:abstractNumId w:val="4"/>
  </w:num>
  <w:num w:numId="15">
    <w:abstractNumId w:val="20"/>
  </w:num>
  <w:num w:numId="16">
    <w:abstractNumId w:val="8"/>
  </w:num>
  <w:num w:numId="17">
    <w:abstractNumId w:val="7"/>
  </w:num>
  <w:num w:numId="18">
    <w:abstractNumId w:val="9"/>
  </w:num>
  <w:num w:numId="19">
    <w:abstractNumId w:val="2"/>
  </w:num>
  <w:num w:numId="20">
    <w:abstractNumId w:val="3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F1"/>
    <w:rsid w:val="000025B5"/>
    <w:rsid w:val="000047EE"/>
    <w:rsid w:val="0004497D"/>
    <w:rsid w:val="000A0054"/>
    <w:rsid w:val="000F09DF"/>
    <w:rsid w:val="001122E3"/>
    <w:rsid w:val="001159E7"/>
    <w:rsid w:val="00117C31"/>
    <w:rsid w:val="00193C7D"/>
    <w:rsid w:val="001C4311"/>
    <w:rsid w:val="00263354"/>
    <w:rsid w:val="00293B47"/>
    <w:rsid w:val="002D0753"/>
    <w:rsid w:val="00300545"/>
    <w:rsid w:val="00304D84"/>
    <w:rsid w:val="003117EA"/>
    <w:rsid w:val="003517D7"/>
    <w:rsid w:val="003F1F37"/>
    <w:rsid w:val="00441BFD"/>
    <w:rsid w:val="0045216E"/>
    <w:rsid w:val="004D52A4"/>
    <w:rsid w:val="0057610A"/>
    <w:rsid w:val="005935A6"/>
    <w:rsid w:val="005A106D"/>
    <w:rsid w:val="006132AF"/>
    <w:rsid w:val="00640E86"/>
    <w:rsid w:val="006449F9"/>
    <w:rsid w:val="00695700"/>
    <w:rsid w:val="006D2D0D"/>
    <w:rsid w:val="007243D5"/>
    <w:rsid w:val="00747DCF"/>
    <w:rsid w:val="00760097"/>
    <w:rsid w:val="007D54FE"/>
    <w:rsid w:val="00804A37"/>
    <w:rsid w:val="008113F7"/>
    <w:rsid w:val="00822BE9"/>
    <w:rsid w:val="00836307"/>
    <w:rsid w:val="008503FC"/>
    <w:rsid w:val="00850C4A"/>
    <w:rsid w:val="00853D54"/>
    <w:rsid w:val="008A7749"/>
    <w:rsid w:val="008C7840"/>
    <w:rsid w:val="008D3D55"/>
    <w:rsid w:val="008F17FB"/>
    <w:rsid w:val="00901AA1"/>
    <w:rsid w:val="009177BC"/>
    <w:rsid w:val="00932DD8"/>
    <w:rsid w:val="009333A8"/>
    <w:rsid w:val="00961095"/>
    <w:rsid w:val="00966840"/>
    <w:rsid w:val="00980AE2"/>
    <w:rsid w:val="009D37B7"/>
    <w:rsid w:val="00A4031B"/>
    <w:rsid w:val="00A561A0"/>
    <w:rsid w:val="00A571CB"/>
    <w:rsid w:val="00AA3548"/>
    <w:rsid w:val="00B020BA"/>
    <w:rsid w:val="00BA0E72"/>
    <w:rsid w:val="00BA3780"/>
    <w:rsid w:val="00BA5C86"/>
    <w:rsid w:val="00BC08B0"/>
    <w:rsid w:val="00BD2B9A"/>
    <w:rsid w:val="00BF732F"/>
    <w:rsid w:val="00CC6B7D"/>
    <w:rsid w:val="00CD1DFD"/>
    <w:rsid w:val="00CD59E6"/>
    <w:rsid w:val="00CE3E06"/>
    <w:rsid w:val="00D20CF1"/>
    <w:rsid w:val="00D21154"/>
    <w:rsid w:val="00D50524"/>
    <w:rsid w:val="00D7301D"/>
    <w:rsid w:val="00D90D92"/>
    <w:rsid w:val="00DA1E5A"/>
    <w:rsid w:val="00E070DD"/>
    <w:rsid w:val="00E42648"/>
    <w:rsid w:val="00E4368C"/>
    <w:rsid w:val="00E6197D"/>
    <w:rsid w:val="00EF5C21"/>
    <w:rsid w:val="00F073F8"/>
    <w:rsid w:val="00F4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12BD5-9477-4E4C-BE78-F6CED0DA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1A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C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15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01A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90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01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askona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Долгополова Карина Валерьевна</dc:creator>
  <cp:keywords/>
  <dc:description/>
  <cp:lastModifiedBy>Бавтрук Диана Геннадьевна</cp:lastModifiedBy>
  <cp:revision>8</cp:revision>
  <cp:lastPrinted>2020-10-01T10:35:00Z</cp:lastPrinted>
  <dcterms:created xsi:type="dcterms:W3CDTF">2021-01-21T08:53:00Z</dcterms:created>
  <dcterms:modified xsi:type="dcterms:W3CDTF">2021-02-11T06:37:00Z</dcterms:modified>
</cp:coreProperties>
</file>